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9AE9" w14:textId="77777777" w:rsidR="0058738F" w:rsidRPr="00113E6C" w:rsidRDefault="0058738F" w:rsidP="00587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>Аннотация 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1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</w:p>
    <w:p w14:paraId="4835C95E" w14:textId="77777777" w:rsidR="0058738F" w:rsidRPr="00113E6C" w:rsidRDefault="0058738F" w:rsidP="00587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>«Графика и письмо»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AE421" w14:textId="77777777" w:rsidR="0058738F" w:rsidRPr="00113E6C" w:rsidRDefault="0058738F" w:rsidP="0058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8E9CAE" w14:textId="77777777" w:rsidR="00806E27" w:rsidRDefault="0058738F" w:rsidP="00806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748BC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780A7B">
        <w:rPr>
          <w:rFonts w:ascii="Times New Roman" w:hAnsi="Times New Roman" w:cs="Times New Roman"/>
          <w:sz w:val="24"/>
          <w:szCs w:val="24"/>
        </w:rPr>
        <w:t>«Графика и письмо»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27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 с</w:t>
      </w:r>
      <w:r w:rsidR="00A55219">
        <w:rPr>
          <w:rFonts w:ascii="Times New Roman" w:hAnsi="Times New Roman" w:cs="Times New Roman"/>
          <w:sz w:val="24"/>
          <w:szCs w:val="24"/>
        </w:rPr>
        <w:t xml:space="preserve"> </w:t>
      </w:r>
      <w:r w:rsidR="00A5521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806E27">
        <w:rPr>
          <w:rFonts w:ascii="Times New Roman" w:hAnsi="Times New Roman" w:cs="Times New Roman"/>
          <w:sz w:val="24"/>
          <w:szCs w:val="24"/>
        </w:rPr>
        <w:t>,</w:t>
      </w:r>
      <w:r w:rsidR="00806E27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806E27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806E27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806E27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80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9F1F" w14:textId="77777777" w:rsidR="0058738F" w:rsidRDefault="0058738F" w:rsidP="00A5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Общая характеристика учебного предмета «Графика и письмо»</w:t>
      </w:r>
    </w:p>
    <w:p w14:paraId="646E2EEB" w14:textId="77777777" w:rsidR="0058738F" w:rsidRPr="00135389" w:rsidRDefault="0058738F" w:rsidP="0058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35389">
        <w:rPr>
          <w:rFonts w:ascii="Times New Roman" w:eastAsia="Calibri" w:hAnsi="Times New Roman" w:cs="Times New Roman"/>
          <w:sz w:val="24"/>
          <w:szCs w:val="24"/>
        </w:rPr>
        <w:t xml:space="preserve">На уроках </w:t>
      </w:r>
      <w:r w:rsidRPr="00135389">
        <w:rPr>
          <w:rFonts w:ascii="Times New Roman" w:hAnsi="Times New Roman" w:cs="Times New Roman"/>
          <w:sz w:val="24"/>
          <w:szCs w:val="24"/>
        </w:rPr>
        <w:t>об</w:t>
      </w:r>
      <w:r w:rsidRPr="00135389">
        <w:rPr>
          <w:rFonts w:ascii="Times New Roman" w:eastAsia="Calibri" w:hAnsi="Times New Roman" w:cs="Times New Roman"/>
          <w:sz w:val="24"/>
          <w:szCs w:val="24"/>
        </w:rPr>
        <w:t>уча</w:t>
      </w:r>
      <w:r w:rsidRPr="00135389">
        <w:rPr>
          <w:rFonts w:ascii="Times New Roman" w:hAnsi="Times New Roman" w:cs="Times New Roman"/>
          <w:sz w:val="24"/>
          <w:szCs w:val="24"/>
        </w:rPr>
        <w:t>ю</w:t>
      </w:r>
      <w:r w:rsidRPr="00135389">
        <w:rPr>
          <w:rFonts w:ascii="Times New Roman" w:eastAsia="Calibri" w:hAnsi="Times New Roman" w:cs="Times New Roman"/>
          <w:sz w:val="24"/>
          <w:szCs w:val="24"/>
        </w:rPr>
        <w:t xml:space="preserve">щиеся овладевают элементарными изобразительными и </w:t>
      </w:r>
      <w:proofErr w:type="spellStart"/>
      <w:r w:rsidRPr="00135389">
        <w:rPr>
          <w:rFonts w:ascii="Times New Roman" w:eastAsia="Calibri" w:hAnsi="Times New Roman" w:cs="Times New Roman"/>
          <w:sz w:val="24"/>
          <w:szCs w:val="24"/>
        </w:rPr>
        <w:t>графомо</w:t>
      </w:r>
      <w:r w:rsidRPr="00135389">
        <w:rPr>
          <w:rFonts w:ascii="Times New Roman" w:eastAsia="Calibri" w:hAnsi="Times New Roman" w:cs="Times New Roman"/>
          <w:sz w:val="24"/>
          <w:szCs w:val="24"/>
        </w:rPr>
        <w:softHyphen/>
        <w:t>торными</w:t>
      </w:r>
      <w:proofErr w:type="spellEnd"/>
      <w:r w:rsidRPr="00135389">
        <w:rPr>
          <w:rFonts w:ascii="Times New Roman" w:eastAsia="Calibri" w:hAnsi="Times New Roman" w:cs="Times New Roman"/>
          <w:sz w:val="24"/>
          <w:szCs w:val="24"/>
        </w:rPr>
        <w:t xml:space="preserve"> навыками, пространственными представлениями. Независимо от возраста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135389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35389">
        <w:rPr>
          <w:rFonts w:ascii="Times New Roman" w:eastAsia="Calibri" w:hAnsi="Times New Roman" w:cs="Times New Roman"/>
          <w:sz w:val="24"/>
          <w:szCs w:val="24"/>
        </w:rPr>
        <w:t>щихся обучение проводится в игровой форме</w:t>
      </w:r>
      <w:r w:rsidRPr="00135389">
        <w:rPr>
          <w:rFonts w:ascii="Times New Roman" w:hAnsi="Times New Roman" w:cs="Times New Roman"/>
          <w:sz w:val="24"/>
          <w:szCs w:val="24"/>
        </w:rPr>
        <w:t>.</w:t>
      </w:r>
      <w:r w:rsidRPr="00135389">
        <w:rPr>
          <w:rFonts w:ascii="Times New Roman" w:eastAsia="Calibri" w:hAnsi="Times New Roman" w:cs="Times New Roman"/>
          <w:sz w:val="24"/>
          <w:szCs w:val="24"/>
        </w:rPr>
        <w:t xml:space="preserve"> Работа осуществляется на основе </w:t>
      </w:r>
      <w:r w:rsidRPr="00135389">
        <w:rPr>
          <w:rFonts w:ascii="Times New Roman" w:eastAsia="Calibri" w:hAnsi="Times New Roman" w:cs="Times New Roman"/>
          <w:iCs/>
          <w:sz w:val="24"/>
          <w:szCs w:val="24"/>
        </w:rPr>
        <w:t>предметно-практической деятельности,</w:t>
      </w:r>
      <w:r w:rsidRPr="00135389">
        <w:rPr>
          <w:rFonts w:ascii="Times New Roman" w:eastAsia="Calibri" w:hAnsi="Times New Roman" w:cs="Times New Roman"/>
          <w:sz w:val="24"/>
          <w:szCs w:val="24"/>
        </w:rPr>
        <w:t xml:space="preserve"> даю</w:t>
      </w:r>
      <w:r w:rsidRPr="00135389">
        <w:rPr>
          <w:rFonts w:ascii="Times New Roman" w:eastAsia="Calibri" w:hAnsi="Times New Roman" w:cs="Times New Roman"/>
          <w:sz w:val="24"/>
          <w:szCs w:val="24"/>
        </w:rPr>
        <w:softHyphen/>
        <w:t>щей учащимся возможность познать объект, используя все анализаторы (слуховые, зрительные, двигательные, тактиль</w:t>
      </w:r>
      <w:r w:rsidRPr="00135389">
        <w:rPr>
          <w:rFonts w:ascii="Times New Roman" w:eastAsia="Calibri" w:hAnsi="Times New Roman" w:cs="Times New Roman"/>
          <w:sz w:val="24"/>
          <w:szCs w:val="24"/>
        </w:rPr>
        <w:softHyphen/>
        <w:t xml:space="preserve">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</w:t>
      </w:r>
    </w:p>
    <w:p w14:paraId="720AD239" w14:textId="77777777" w:rsidR="0058738F" w:rsidRDefault="0058738F" w:rsidP="005873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38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сроки ведения и продолжительность коррекционной работы осуществляется исходя из особенностей психофизического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389">
        <w:rPr>
          <w:rFonts w:ascii="Times New Roman" w:hAnsi="Times New Roman" w:cs="Times New Roman"/>
          <w:sz w:val="24"/>
          <w:szCs w:val="24"/>
        </w:rPr>
        <w:t>обучающихся</w:t>
      </w:r>
      <w:r w:rsidRPr="00135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</w:t>
      </w:r>
    </w:p>
    <w:p w14:paraId="2087CE1C" w14:textId="77777777" w:rsidR="00A71AC7" w:rsidRDefault="00A71AC7" w:rsidP="00C201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83AF41B" w14:textId="6133EFEA" w:rsidR="00C201A7" w:rsidRDefault="00C201A7" w:rsidP="00C201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плану:</w:t>
      </w:r>
    </w:p>
    <w:p w14:paraId="28B3768B" w14:textId="77777777" w:rsidR="00C201A7" w:rsidRDefault="00C201A7" w:rsidP="00C20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9 -11 классах уроки проводятся 3 часа в неделю, количество часов за год – 102.</w:t>
      </w:r>
    </w:p>
    <w:p w14:paraId="2BB2BD71" w14:textId="77777777" w:rsidR="0058738F" w:rsidRPr="00B7662B" w:rsidRDefault="0058738F" w:rsidP="0058738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A51D3" w14:textId="77777777" w:rsidR="00125D2A" w:rsidRDefault="00125D2A"/>
    <w:sectPr w:rsidR="00125D2A" w:rsidSect="000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8F"/>
    <w:rsid w:val="00033326"/>
    <w:rsid w:val="00125D2A"/>
    <w:rsid w:val="00133AC4"/>
    <w:rsid w:val="0058738F"/>
    <w:rsid w:val="0064624D"/>
    <w:rsid w:val="00806E27"/>
    <w:rsid w:val="00931584"/>
    <w:rsid w:val="00A55219"/>
    <w:rsid w:val="00A71AC7"/>
    <w:rsid w:val="00B11267"/>
    <w:rsid w:val="00C201A7"/>
    <w:rsid w:val="00E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3B0"/>
  <w15:docId w15:val="{DD03FC2F-8DE6-48DA-81D3-2A74BF4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10</cp:revision>
  <dcterms:created xsi:type="dcterms:W3CDTF">2021-01-26T10:46:00Z</dcterms:created>
  <dcterms:modified xsi:type="dcterms:W3CDTF">2023-09-10T16:10:00Z</dcterms:modified>
</cp:coreProperties>
</file>